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绝缘工器具试验服务项目</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tbl>
      <w:tblPr>
        <w:tblStyle w:val="6"/>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665"/>
        <w:gridCol w:w="5338"/>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3" w:type="dxa"/>
            <w:gridSpan w:val="4"/>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8"/>
                <w:szCs w:val="28"/>
                <w:vertAlign w:val="baseline"/>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序号</w:t>
            </w:r>
          </w:p>
        </w:tc>
        <w:tc>
          <w:tcPr>
            <w:tcW w:w="1665"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项目</w:t>
            </w:r>
          </w:p>
        </w:tc>
        <w:tc>
          <w:tcPr>
            <w:tcW w:w="5338"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项目要求及技术需求</w:t>
            </w:r>
          </w:p>
        </w:tc>
        <w:tc>
          <w:tcPr>
            <w:tcW w:w="1866" w:type="dxa"/>
          </w:tcPr>
          <w:p>
            <w:pPr>
              <w:keepNext w:val="0"/>
              <w:keepLines w:val="0"/>
              <w:widowControl w:val="0"/>
              <w:suppressLineNumbers w:val="0"/>
              <w:autoSpaceDE w:val="0"/>
              <w:autoSpaceDN/>
              <w:spacing w:before="0" w:beforeAutospacing="0" w:after="0" w:afterAutospacing="0" w:line="360" w:lineRule="auto"/>
              <w:ind w:right="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94"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vertAlign w:val="baseline"/>
                <w:lang w:val="en-US" w:eastAsia="zh-CN" w:bidi="ar"/>
              </w:rPr>
            </w:pPr>
            <w:r>
              <w:rPr>
                <w:rFonts w:hint="eastAsia" w:ascii="宋体" w:hAnsi="宋体" w:eastAsia="宋体" w:cs="宋体"/>
                <w:b w:val="0"/>
                <w:color w:val="auto"/>
                <w:kern w:val="2"/>
                <w:sz w:val="24"/>
                <w:szCs w:val="24"/>
                <w:vertAlign w:val="baseline"/>
                <w:lang w:val="en-US" w:eastAsia="zh-CN" w:bidi="ar"/>
              </w:rPr>
              <w:t>1</w:t>
            </w:r>
          </w:p>
        </w:tc>
        <w:tc>
          <w:tcPr>
            <w:tcW w:w="1665" w:type="dxa"/>
            <w:vAlign w:val="center"/>
          </w:tcPr>
          <w:p>
            <w:pPr>
              <w:keepNext w:val="0"/>
              <w:keepLines w:val="0"/>
              <w:widowControl w:val="0"/>
              <w:suppressLineNumbers w:val="0"/>
              <w:autoSpaceDE w:val="0"/>
              <w:autoSpaceDN/>
              <w:spacing w:before="0" w:beforeAutospacing="0" w:after="0" w:afterAutospacing="0" w:line="360" w:lineRule="auto"/>
              <w:ind w:right="0"/>
              <w:jc w:val="center"/>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val="0"/>
                <w:color w:val="auto"/>
                <w:kern w:val="2"/>
                <w:sz w:val="24"/>
                <w:szCs w:val="24"/>
                <w:highlight w:val="none"/>
                <w:vertAlign w:val="baseline"/>
                <w:lang w:val="en-US" w:eastAsia="zh-CN" w:bidi="ar"/>
              </w:rPr>
              <w:t>绝缘工器具试验服务</w:t>
            </w:r>
          </w:p>
        </w:tc>
        <w:tc>
          <w:tcPr>
            <w:tcW w:w="5338" w:type="dxa"/>
            <w:vAlign w:val="center"/>
          </w:tcPr>
          <w:p>
            <w:pPr>
              <w:jc w:val="left"/>
              <w:rPr>
                <w:rFonts w:hint="eastAsia" w:ascii="宋体" w:hAnsi="宋体" w:eastAsia="宋体" w:cs="宋体"/>
                <w:b/>
                <w:bCs/>
                <w:spacing w:val="5"/>
                <w:sz w:val="24"/>
                <w:szCs w:val="24"/>
                <w:lang w:val="en-US" w:eastAsia="zh-CN"/>
              </w:rPr>
            </w:pPr>
            <w:r>
              <w:rPr>
                <w:rFonts w:hint="eastAsia" w:ascii="宋体" w:hAnsi="宋体" w:eastAsia="宋体" w:cs="宋体"/>
                <w:b/>
                <w:bCs/>
                <w:spacing w:val="5"/>
                <w:sz w:val="24"/>
                <w:szCs w:val="24"/>
                <w:lang w:val="en-US" w:eastAsia="zh-CN"/>
              </w:rPr>
              <w:t>需检测的工器具名称和数量：</w:t>
            </w:r>
          </w:p>
          <w:p>
            <w:pPr>
              <w:jc w:val="left"/>
              <w:rPr>
                <w:rFonts w:hint="eastAsia" w:ascii="宋体" w:hAnsi="宋体" w:eastAsia="宋体" w:cs="宋体"/>
                <w:spacing w:val="5"/>
                <w:sz w:val="24"/>
                <w:szCs w:val="24"/>
              </w:rPr>
            </w:pPr>
            <w:r>
              <w:rPr>
                <w:rFonts w:hint="eastAsia" w:ascii="宋体" w:hAnsi="宋体" w:eastAsia="宋体" w:cs="宋体"/>
                <w:spacing w:val="5"/>
                <w:sz w:val="24"/>
                <w:szCs w:val="24"/>
                <w:lang w:val="en-US" w:eastAsia="zh-CN"/>
              </w:rPr>
              <w:t>2双</w:t>
            </w:r>
            <w:r>
              <w:rPr>
                <w:rFonts w:hint="eastAsia" w:ascii="宋体" w:hAnsi="宋体" w:eastAsia="宋体" w:cs="宋体"/>
                <w:spacing w:val="5"/>
                <w:sz w:val="24"/>
                <w:szCs w:val="24"/>
              </w:rPr>
              <w:t>橡胶绝缘手套</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12</w:t>
            </w:r>
            <w:r>
              <w:rPr>
                <w:rFonts w:hint="eastAsia" w:ascii="宋体" w:hAnsi="宋体" w:eastAsia="宋体" w:cs="宋体"/>
                <w:sz w:val="24"/>
                <w:szCs w:val="24"/>
              </w:rPr>
              <w:t>kv</w:t>
            </w:r>
            <w:r>
              <w:rPr>
                <w:rFonts w:hint="eastAsia" w:ascii="宋体" w:hAnsi="宋体" w:eastAsia="宋体" w:cs="宋体"/>
                <w:spacing w:val="5"/>
                <w:sz w:val="24"/>
                <w:szCs w:val="24"/>
              </w:rPr>
              <w:t>)</w:t>
            </w:r>
          </w:p>
          <w:p>
            <w:pPr>
              <w:jc w:val="left"/>
              <w:rPr>
                <w:rFonts w:hint="eastAsia" w:ascii="宋体" w:hAnsi="宋体" w:eastAsia="宋体" w:cs="宋体"/>
                <w:spacing w:val="7"/>
                <w:sz w:val="24"/>
                <w:szCs w:val="24"/>
              </w:rPr>
            </w:pPr>
            <w:r>
              <w:rPr>
                <w:rFonts w:hint="eastAsia" w:ascii="宋体" w:hAnsi="宋体" w:eastAsia="宋体" w:cs="宋体"/>
                <w:spacing w:val="5"/>
                <w:sz w:val="24"/>
                <w:szCs w:val="24"/>
                <w:lang w:val="en-US" w:eastAsia="zh-CN"/>
              </w:rPr>
              <w:t>2双</w:t>
            </w:r>
            <w:r>
              <w:rPr>
                <w:rFonts w:hint="eastAsia" w:ascii="宋体" w:hAnsi="宋体" w:eastAsia="宋体" w:cs="宋体"/>
                <w:spacing w:val="7"/>
                <w:sz w:val="24"/>
                <w:szCs w:val="24"/>
              </w:rPr>
              <w:t>绝缘靴</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25</w:t>
            </w:r>
            <w:r>
              <w:rPr>
                <w:rFonts w:hint="eastAsia" w:ascii="宋体" w:hAnsi="宋体" w:eastAsia="宋体" w:cs="宋体"/>
                <w:sz w:val="24"/>
                <w:szCs w:val="24"/>
              </w:rPr>
              <w:t>kv</w:t>
            </w:r>
            <w:r>
              <w:rPr>
                <w:rFonts w:hint="eastAsia" w:ascii="宋体" w:hAnsi="宋体" w:eastAsia="宋体" w:cs="宋体"/>
                <w:spacing w:val="7"/>
                <w:sz w:val="24"/>
                <w:szCs w:val="24"/>
              </w:rPr>
              <w:t>)</w:t>
            </w:r>
          </w:p>
          <w:p>
            <w:pPr>
              <w:jc w:val="left"/>
              <w:rPr>
                <w:rFonts w:hint="eastAsia" w:ascii="宋体" w:hAnsi="宋体" w:eastAsia="宋体" w:cs="宋体"/>
                <w:spacing w:val="7"/>
                <w:sz w:val="24"/>
                <w:szCs w:val="24"/>
              </w:rPr>
            </w:pPr>
            <w:r>
              <w:rPr>
                <w:rFonts w:hint="eastAsia" w:ascii="宋体" w:hAnsi="宋体" w:eastAsia="宋体" w:cs="宋体"/>
                <w:spacing w:val="7"/>
                <w:sz w:val="24"/>
                <w:szCs w:val="24"/>
                <w:lang w:val="en-US" w:eastAsia="zh-CN"/>
              </w:rPr>
              <w:t>2支</w:t>
            </w:r>
            <w:r>
              <w:rPr>
                <w:rFonts w:hint="eastAsia" w:ascii="宋体" w:hAnsi="宋体" w:eastAsia="宋体" w:cs="宋体"/>
                <w:spacing w:val="7"/>
                <w:sz w:val="24"/>
                <w:szCs w:val="24"/>
              </w:rPr>
              <w:t>验电</w:t>
            </w:r>
            <w:r>
              <w:rPr>
                <w:rFonts w:hint="eastAsia" w:ascii="宋体" w:hAnsi="宋体" w:eastAsia="宋体" w:cs="宋体"/>
                <w:spacing w:val="7"/>
                <w:sz w:val="24"/>
                <w:szCs w:val="24"/>
                <w:lang w:eastAsia="zh-CN"/>
              </w:rPr>
              <w:t>笔（</w:t>
            </w:r>
            <w:r>
              <w:rPr>
                <w:rFonts w:hint="eastAsia" w:ascii="宋体" w:hAnsi="宋体" w:eastAsia="宋体" w:cs="宋体"/>
                <w:spacing w:val="7"/>
                <w:sz w:val="24"/>
                <w:szCs w:val="24"/>
              </w:rPr>
              <w:t>10</w:t>
            </w:r>
            <w:r>
              <w:rPr>
                <w:rFonts w:hint="eastAsia" w:ascii="宋体" w:hAnsi="宋体" w:eastAsia="宋体" w:cs="宋体"/>
                <w:sz w:val="24"/>
                <w:szCs w:val="24"/>
              </w:rPr>
              <w:t>kv</w:t>
            </w:r>
            <w:r>
              <w:rPr>
                <w:rFonts w:hint="eastAsia" w:ascii="宋体" w:hAnsi="宋体" w:eastAsia="宋体" w:cs="宋体"/>
                <w:spacing w:val="7"/>
                <w:sz w:val="24"/>
                <w:szCs w:val="24"/>
              </w:rPr>
              <w:t>)</w:t>
            </w:r>
          </w:p>
          <w:p>
            <w:pPr>
              <w:jc w:val="left"/>
              <w:rPr>
                <w:rFonts w:hint="eastAsia" w:ascii="宋体" w:hAnsi="宋体" w:eastAsia="宋体" w:cs="宋体"/>
                <w:spacing w:val="6"/>
                <w:sz w:val="24"/>
                <w:szCs w:val="24"/>
              </w:rPr>
            </w:pPr>
            <w:r>
              <w:rPr>
                <w:rFonts w:hint="eastAsia" w:ascii="宋体" w:hAnsi="宋体" w:eastAsia="宋体" w:cs="宋体"/>
                <w:spacing w:val="7"/>
                <w:sz w:val="24"/>
                <w:szCs w:val="24"/>
                <w:lang w:val="en-US" w:eastAsia="zh-CN"/>
              </w:rPr>
              <w:t>2套</w:t>
            </w:r>
            <w:r>
              <w:rPr>
                <w:rFonts w:hint="eastAsia" w:ascii="宋体" w:hAnsi="宋体" w:eastAsia="宋体" w:cs="宋体"/>
                <w:spacing w:val="6"/>
                <w:sz w:val="24"/>
                <w:szCs w:val="24"/>
              </w:rPr>
              <w:t>绝缘拉杆</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35</w:t>
            </w:r>
            <w:r>
              <w:rPr>
                <w:rFonts w:hint="eastAsia" w:ascii="宋体" w:hAnsi="宋体" w:eastAsia="宋体" w:cs="宋体"/>
                <w:sz w:val="24"/>
                <w:szCs w:val="24"/>
              </w:rPr>
              <w:t>kv</w:t>
            </w:r>
            <w:r>
              <w:rPr>
                <w:rFonts w:hint="eastAsia" w:ascii="宋体" w:hAnsi="宋体" w:eastAsia="宋体" w:cs="宋体"/>
                <w:spacing w:val="6"/>
                <w:sz w:val="24"/>
                <w:szCs w:val="24"/>
              </w:rPr>
              <w:t>)</w:t>
            </w:r>
          </w:p>
          <w:p>
            <w:pPr>
              <w:jc w:val="left"/>
              <w:rPr>
                <w:rFonts w:hint="eastAsia" w:ascii="宋体" w:hAnsi="宋体" w:eastAsia="宋体" w:cs="宋体"/>
                <w:spacing w:val="7"/>
                <w:sz w:val="24"/>
                <w:szCs w:val="24"/>
              </w:rPr>
            </w:pPr>
            <w:r>
              <w:rPr>
                <w:rFonts w:hint="eastAsia" w:ascii="宋体" w:hAnsi="宋体" w:eastAsia="宋体" w:cs="宋体"/>
                <w:spacing w:val="6"/>
                <w:sz w:val="24"/>
                <w:szCs w:val="24"/>
                <w:lang w:val="en-US" w:eastAsia="zh-CN"/>
              </w:rPr>
              <w:t>2套</w:t>
            </w:r>
            <w:r>
              <w:rPr>
                <w:rFonts w:hint="eastAsia" w:ascii="宋体" w:hAnsi="宋体" w:eastAsia="宋体" w:cs="宋体"/>
                <w:spacing w:val="7"/>
                <w:sz w:val="24"/>
                <w:szCs w:val="24"/>
              </w:rPr>
              <w:t>绝缘钳</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10</w:t>
            </w:r>
            <w:r>
              <w:rPr>
                <w:rFonts w:hint="eastAsia" w:ascii="宋体" w:hAnsi="宋体" w:eastAsia="宋体" w:cs="宋体"/>
                <w:sz w:val="24"/>
                <w:szCs w:val="24"/>
              </w:rPr>
              <w:t>kv</w:t>
            </w:r>
            <w:r>
              <w:rPr>
                <w:rFonts w:hint="eastAsia" w:ascii="宋体" w:hAnsi="宋体" w:eastAsia="宋体" w:cs="宋体"/>
                <w:spacing w:val="7"/>
                <w:sz w:val="24"/>
                <w:szCs w:val="24"/>
              </w:rPr>
              <w:t>)</w:t>
            </w:r>
          </w:p>
          <w:p>
            <w:pPr>
              <w:jc w:val="left"/>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2支</w:t>
            </w:r>
            <w:r>
              <w:rPr>
                <w:rFonts w:hint="eastAsia" w:ascii="宋体" w:hAnsi="宋体" w:eastAsia="宋体" w:cs="宋体"/>
                <w:spacing w:val="7"/>
                <w:sz w:val="24"/>
                <w:szCs w:val="24"/>
              </w:rPr>
              <w:t>放电棒</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rPr>
              <w:t>10</w:t>
            </w:r>
            <w:r>
              <w:rPr>
                <w:rFonts w:hint="eastAsia" w:ascii="宋体" w:hAnsi="宋体" w:eastAsia="宋体" w:cs="宋体"/>
                <w:sz w:val="24"/>
                <w:szCs w:val="24"/>
              </w:rPr>
              <w:t>kv</w:t>
            </w:r>
            <w:r>
              <w:rPr>
                <w:rFonts w:hint="eastAsia" w:ascii="宋体" w:hAnsi="宋体" w:eastAsia="宋体" w:cs="宋体"/>
                <w:spacing w:val="7"/>
                <w:sz w:val="24"/>
                <w:szCs w:val="24"/>
              </w:rPr>
              <w:t>)</w:t>
            </w:r>
          </w:p>
          <w:p>
            <w:pPr>
              <w:jc w:val="left"/>
              <w:rPr>
                <w:rFonts w:hint="default" w:ascii="宋体" w:hAnsi="宋体" w:eastAsia="宋体" w:cs="宋体"/>
                <w:b w:val="0"/>
                <w:color w:val="auto"/>
                <w:kern w:val="2"/>
                <w:sz w:val="24"/>
                <w:szCs w:val="24"/>
                <w:highlight w:val="none"/>
                <w:vertAlign w:val="baseline"/>
                <w:lang w:val="en-US" w:eastAsia="zh-CN" w:bidi="ar"/>
              </w:rPr>
            </w:pPr>
            <w:r>
              <w:rPr>
                <w:rFonts w:hint="eastAsia" w:ascii="宋体" w:hAnsi="宋体" w:eastAsia="宋体" w:cs="宋体"/>
                <w:b/>
                <w:bCs/>
                <w:color w:val="auto"/>
                <w:kern w:val="2"/>
                <w:sz w:val="24"/>
                <w:szCs w:val="24"/>
                <w:highlight w:val="none"/>
                <w:vertAlign w:val="baseline"/>
                <w:lang w:val="en-US" w:eastAsia="zh-CN" w:bidi="ar"/>
              </w:rPr>
              <w:t>检测报告时间：</w:t>
            </w:r>
            <w:r>
              <w:rPr>
                <w:rFonts w:hint="eastAsia" w:ascii="宋体" w:hAnsi="宋体" w:eastAsia="宋体" w:cs="宋体"/>
                <w:b w:val="0"/>
                <w:color w:val="auto"/>
                <w:kern w:val="2"/>
                <w:sz w:val="24"/>
                <w:szCs w:val="24"/>
                <w:highlight w:val="none"/>
                <w:vertAlign w:val="baseline"/>
                <w:lang w:val="en-US" w:eastAsia="zh-CN" w:bidi="ar"/>
              </w:rPr>
              <w:t>采购人送检后3个工作日内出具试验报告</w:t>
            </w:r>
          </w:p>
        </w:tc>
        <w:tc>
          <w:tcPr>
            <w:tcW w:w="1866" w:type="dxa"/>
          </w:tcPr>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p>
            <w:pPr>
              <w:keepNext w:val="0"/>
              <w:keepLines w:val="0"/>
              <w:widowControl w:val="0"/>
              <w:suppressLineNumbers w:val="0"/>
              <w:autoSpaceDE w:val="0"/>
              <w:autoSpaceDN/>
              <w:spacing w:before="0" w:beforeAutospacing="0" w:after="0" w:afterAutospacing="0" w:line="360" w:lineRule="auto"/>
              <w:ind w:right="0"/>
              <w:jc w:val="both"/>
              <w:rPr>
                <w:rFonts w:hint="default" w:ascii="宋体" w:hAnsi="宋体" w:eastAsia="宋体" w:cs="宋体"/>
                <w:b w:val="0"/>
                <w:color w:val="auto"/>
                <w:kern w:val="2"/>
                <w:sz w:val="24"/>
                <w:szCs w:val="24"/>
                <w:vertAlign w:val="baseli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检测时间及地点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default" w:ascii="宋体" w:hAnsi="宋体" w:eastAsia="宋体" w:cs="宋体"/>
                <w:b w:val="0"/>
                <w:color w:val="auto"/>
                <w:kern w:val="2"/>
                <w:sz w:val="21"/>
                <w:szCs w:val="21"/>
                <w:lang w:val="en-US"/>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、检测时间：根据北海市妇幼保健院通知。</w:t>
            </w:r>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2、检测地点：</w:t>
            </w:r>
            <w:bookmarkStart w:id="0" w:name="OLE_LINK1"/>
            <w:r>
              <w:rPr>
                <w:rFonts w:hint="eastAsia" w:ascii="宋体" w:hAnsi="宋体" w:eastAsia="宋体" w:cs="宋体"/>
                <w:b w:val="0"/>
                <w:color w:val="auto"/>
                <w:kern w:val="2"/>
                <w:sz w:val="21"/>
                <w:szCs w:val="21"/>
                <w:lang w:val="en-US" w:eastAsia="zh-CN" w:bidi="ar"/>
              </w:rPr>
              <w:t>北海市妇幼保健院</w:t>
            </w:r>
            <w:bookmarkEnd w:id="0"/>
            <w:r>
              <w:rPr>
                <w:rFonts w:hint="eastAsia" w:ascii="宋体" w:hAnsi="宋体" w:eastAsia="宋体" w:cs="宋体"/>
                <w:b w:val="0"/>
                <w:color w:val="auto"/>
                <w:kern w:val="2"/>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无预付款，验收合格后，成交人按执行金额开具有效等额发票交采购人，采购人按照财务审批流程确认无误后支付该批货物全部合同款给成交人。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kern w:val="2"/>
                <w:sz w:val="21"/>
                <w:szCs w:val="21"/>
                <w:lang w:val="en-US" w:eastAsia="zh-CN" w:bidi="ar"/>
              </w:rPr>
            </w:pPr>
            <w:r>
              <w:rPr>
                <w:rFonts w:hint="eastAsia" w:ascii="宋体" w:hAnsi="宋体" w:eastAsia="宋体" w:cs="宋体"/>
                <w:b w:val="0"/>
                <w:kern w:val="2"/>
                <w:sz w:val="21"/>
                <w:szCs w:val="21"/>
                <w:lang w:val="en-US" w:eastAsia="zh-CN" w:bidi="ar"/>
              </w:rPr>
              <w:t>报价</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报价需包含试验</w:t>
            </w:r>
            <w:bookmarkStart w:id="1" w:name="_GoBack"/>
            <w:bookmarkEnd w:id="1"/>
            <w:r>
              <w:rPr>
                <w:rFonts w:hint="eastAsia" w:ascii="宋体" w:hAnsi="宋体" w:eastAsia="宋体" w:cs="宋体"/>
                <w:b w:val="0"/>
                <w:color w:val="auto"/>
                <w:kern w:val="2"/>
                <w:sz w:val="21"/>
                <w:szCs w:val="21"/>
                <w:lang w:val="en-US" w:eastAsia="zh-CN" w:bidi="ar"/>
              </w:rPr>
              <w:t>所需的所有费用</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7A03680"/>
    <w:rsid w:val="0A8B1444"/>
    <w:rsid w:val="108E7745"/>
    <w:rsid w:val="1CD10EAC"/>
    <w:rsid w:val="1D577918"/>
    <w:rsid w:val="215D551A"/>
    <w:rsid w:val="24716F9E"/>
    <w:rsid w:val="2597328D"/>
    <w:rsid w:val="2981493E"/>
    <w:rsid w:val="29E6168F"/>
    <w:rsid w:val="2D1629BF"/>
    <w:rsid w:val="31410A28"/>
    <w:rsid w:val="382B4C66"/>
    <w:rsid w:val="4027414D"/>
    <w:rsid w:val="408E206E"/>
    <w:rsid w:val="41E2162B"/>
    <w:rsid w:val="485A67E9"/>
    <w:rsid w:val="4D74169B"/>
    <w:rsid w:val="4D8B7E4D"/>
    <w:rsid w:val="4F007AE2"/>
    <w:rsid w:val="4F737399"/>
    <w:rsid w:val="51445BB7"/>
    <w:rsid w:val="51AD58EC"/>
    <w:rsid w:val="51C45724"/>
    <w:rsid w:val="548017AA"/>
    <w:rsid w:val="585A1C36"/>
    <w:rsid w:val="5967392B"/>
    <w:rsid w:val="5A337703"/>
    <w:rsid w:val="5AEE2894"/>
    <w:rsid w:val="5B29077D"/>
    <w:rsid w:val="5E901257"/>
    <w:rsid w:val="63BB7DD5"/>
    <w:rsid w:val="6A046E6E"/>
    <w:rsid w:val="74FD7184"/>
    <w:rsid w:val="75D141D1"/>
    <w:rsid w:val="76920E3E"/>
    <w:rsid w:val="77686062"/>
    <w:rsid w:val="7811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2025-02-05T09:08:38Z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